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252" w:type="dxa"/>
        <w:tblLook w:val="04A0" w:firstRow="1" w:lastRow="0" w:firstColumn="1" w:lastColumn="0" w:noHBand="0" w:noVBand="1"/>
      </w:tblPr>
      <w:tblGrid>
        <w:gridCol w:w="9532"/>
        <w:gridCol w:w="291"/>
      </w:tblGrid>
      <w:tr w:rsidR="00A72043" w:rsidRPr="00A72043" w:rsidTr="007F7E4E">
        <w:trPr>
          <w:trHeight w:val="540"/>
        </w:trPr>
        <w:tc>
          <w:tcPr>
            <w:tcW w:w="5322" w:type="dxa"/>
          </w:tcPr>
          <w:p w:rsidR="00A72043" w:rsidRPr="00A72043" w:rsidRDefault="00A72043" w:rsidP="00AC2930">
            <w:pPr>
              <w:ind w:right="1310"/>
              <w:jc w:val="left"/>
              <w:rPr>
                <w:sz w:val="24"/>
              </w:rPr>
            </w:pPr>
            <w:r w:rsidRPr="00A7204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2930">
              <w:rPr>
                <w:sz w:val="24"/>
              </w:rPr>
              <w:t xml:space="preserve">                               </w:t>
            </w:r>
          </w:p>
          <w:p w:rsidR="007A31A8" w:rsidRPr="007A31A8" w:rsidRDefault="007A31A8" w:rsidP="007A31A8">
            <w:pPr>
              <w:ind w:right="131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</w:t>
            </w:r>
            <w:r w:rsidR="00A72043" w:rsidRPr="007A31A8">
              <w:rPr>
                <w:bCs/>
                <w:sz w:val="24"/>
              </w:rPr>
              <w:t xml:space="preserve">АДМИНИСТРАЦИЯ </w:t>
            </w:r>
          </w:p>
          <w:p w:rsidR="00A72043" w:rsidRPr="007A31A8" w:rsidRDefault="00A72043" w:rsidP="007A31A8">
            <w:pPr>
              <w:ind w:right="1310"/>
              <w:jc w:val="left"/>
              <w:rPr>
                <w:bCs/>
                <w:sz w:val="24"/>
              </w:rPr>
            </w:pPr>
            <w:r w:rsidRPr="007A31A8">
              <w:rPr>
                <w:bCs/>
                <w:sz w:val="24"/>
              </w:rPr>
              <w:t xml:space="preserve">МУНИЦИПАЛЬНОГО ОБРАЗОВАНИЯ </w:t>
            </w:r>
          </w:p>
          <w:p w:rsidR="007A31A8" w:rsidRPr="007A31A8" w:rsidRDefault="007A31A8" w:rsidP="007A31A8">
            <w:pPr>
              <w:ind w:right="131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A72043" w:rsidRPr="007A31A8">
              <w:rPr>
                <w:bCs/>
                <w:sz w:val="24"/>
              </w:rPr>
              <w:t xml:space="preserve">СОБОЛЕВСКИЙ СЕЛЬСОВЕТ </w:t>
            </w:r>
          </w:p>
          <w:p w:rsidR="007A31A8" w:rsidRPr="007A31A8" w:rsidRDefault="007A31A8" w:rsidP="007A31A8">
            <w:pPr>
              <w:ind w:right="131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</w:t>
            </w:r>
            <w:r w:rsidR="00A72043" w:rsidRPr="007A31A8">
              <w:rPr>
                <w:bCs/>
                <w:sz w:val="24"/>
              </w:rPr>
              <w:t>ПЕРВОМАЙСКОГО РАЙОНА</w:t>
            </w:r>
          </w:p>
          <w:p w:rsidR="00A72043" w:rsidRPr="007A31A8" w:rsidRDefault="007A31A8" w:rsidP="007A31A8">
            <w:pPr>
              <w:ind w:right="1310"/>
              <w:jc w:val="left"/>
              <w:rPr>
                <w:i/>
                <w:sz w:val="24"/>
              </w:rPr>
            </w:pPr>
            <w:r>
              <w:rPr>
                <w:bCs/>
                <w:sz w:val="24"/>
              </w:rPr>
              <w:t xml:space="preserve">        </w:t>
            </w:r>
            <w:r w:rsidR="00A72043" w:rsidRPr="007A31A8">
              <w:rPr>
                <w:bCs/>
                <w:sz w:val="24"/>
              </w:rPr>
              <w:t xml:space="preserve"> ОРЕНБУРГСКОЙ ОБЛАСТИ</w:t>
            </w:r>
            <w:r w:rsidR="00A72043" w:rsidRPr="007A31A8">
              <w:rPr>
                <w:i/>
                <w:sz w:val="24"/>
              </w:rPr>
              <w:t xml:space="preserve"> </w:t>
            </w:r>
          </w:p>
          <w:p w:rsidR="00A72043" w:rsidRPr="00A72043" w:rsidRDefault="00A72043" w:rsidP="00A72043">
            <w:pPr>
              <w:ind w:left="-108" w:right="1310"/>
              <w:jc w:val="center"/>
              <w:rPr>
                <w:b/>
                <w:i/>
                <w:sz w:val="24"/>
              </w:rPr>
            </w:pPr>
          </w:p>
          <w:p w:rsidR="00A72043" w:rsidRPr="007A31A8" w:rsidRDefault="00A72043" w:rsidP="007A31A8">
            <w:pPr>
              <w:ind w:right="1310"/>
              <w:jc w:val="left"/>
              <w:rPr>
                <w:sz w:val="24"/>
              </w:rPr>
            </w:pPr>
            <w:r w:rsidRPr="007A31A8">
              <w:rPr>
                <w:sz w:val="24"/>
              </w:rPr>
              <w:t>ПОСТАНОВЛЕНИЕ</w:t>
            </w:r>
          </w:p>
          <w:p w:rsidR="00A72043" w:rsidRPr="007A31A8" w:rsidRDefault="00A72043" w:rsidP="00A72043">
            <w:pPr>
              <w:ind w:right="1310"/>
              <w:rPr>
                <w:sz w:val="24"/>
              </w:rPr>
            </w:pPr>
          </w:p>
          <w:p w:rsidR="00A72043" w:rsidRPr="00A72043" w:rsidRDefault="007A31A8" w:rsidP="00A72043">
            <w:pPr>
              <w:ind w:right="131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A72043" w:rsidRPr="00A72043">
              <w:rPr>
                <w:szCs w:val="28"/>
              </w:rPr>
              <w:t xml:space="preserve">09.01.2024 № </w:t>
            </w:r>
            <w:r>
              <w:rPr>
                <w:szCs w:val="28"/>
              </w:rPr>
              <w:t>01</w:t>
            </w:r>
            <w:r w:rsidR="00A72043" w:rsidRPr="00A72043">
              <w:rPr>
                <w:szCs w:val="28"/>
              </w:rPr>
              <w:t>-п</w:t>
            </w:r>
          </w:p>
          <w:p w:rsidR="00A72043" w:rsidRPr="00A72043" w:rsidRDefault="00A72043" w:rsidP="00A72043">
            <w:pPr>
              <w:ind w:right="1310"/>
              <w:rPr>
                <w:szCs w:val="28"/>
              </w:rPr>
            </w:pPr>
            <w:r w:rsidRPr="00A72043">
              <w:rPr>
                <w:szCs w:val="28"/>
              </w:rPr>
              <w:t xml:space="preserve">          </w:t>
            </w:r>
          </w:p>
          <w:p w:rsidR="00A72043" w:rsidRPr="00A72043" w:rsidRDefault="00A72043" w:rsidP="00A72043">
            <w:pPr>
              <w:rPr>
                <w:szCs w:val="28"/>
              </w:rPr>
            </w:pPr>
            <w:r w:rsidRPr="00A72043">
              <w:rPr>
                <w:szCs w:val="28"/>
              </w:rPr>
              <w:t xml:space="preserve"> </w:t>
            </w:r>
            <w:bookmarkStart w:id="0" w:name="_GoBack"/>
            <w:r w:rsidRPr="00A72043">
              <w:rPr>
                <w:szCs w:val="28"/>
              </w:rPr>
              <w:t>О внесение изменений в постановление администрации муниципального образования Соболевский сельсовет Первомайского района Оренбургской области №60-п от 31.12.20</w:t>
            </w:r>
            <w:r w:rsidR="007A31A8">
              <w:rPr>
                <w:szCs w:val="28"/>
              </w:rPr>
              <w:t>19</w:t>
            </w:r>
            <w:r w:rsidRPr="00A72043">
              <w:rPr>
                <w:szCs w:val="28"/>
              </w:rPr>
              <w:t xml:space="preserve"> «Об оплате труда работников   администрации муниципального образования Соболевский сельсовет Первомайского района Оренбургской области и   ее структурных подразделений, не замещающих муниципальные должности и должности муниципальной службы»</w:t>
            </w:r>
          </w:p>
          <w:bookmarkEnd w:id="0"/>
          <w:p w:rsidR="00A72043" w:rsidRPr="00A72043" w:rsidRDefault="00A72043" w:rsidP="00A72043">
            <w:pPr>
              <w:rPr>
                <w:i/>
                <w:sz w:val="24"/>
              </w:rPr>
            </w:pPr>
          </w:p>
        </w:tc>
        <w:tc>
          <w:tcPr>
            <w:tcW w:w="4500" w:type="dxa"/>
          </w:tcPr>
          <w:p w:rsidR="00A72043" w:rsidRPr="00A72043" w:rsidRDefault="00A72043" w:rsidP="00A72043">
            <w:pPr>
              <w:ind w:left="252"/>
              <w:jc w:val="left"/>
              <w:rPr>
                <w:i/>
                <w:sz w:val="24"/>
              </w:rPr>
            </w:pPr>
          </w:p>
          <w:p w:rsidR="00A72043" w:rsidRPr="00A72043" w:rsidRDefault="00A72043" w:rsidP="00A72043">
            <w:pPr>
              <w:jc w:val="left"/>
              <w:rPr>
                <w:sz w:val="24"/>
              </w:rPr>
            </w:pPr>
          </w:p>
          <w:p w:rsidR="00A72043" w:rsidRPr="00A72043" w:rsidRDefault="00A72043" w:rsidP="00A72043">
            <w:pPr>
              <w:jc w:val="left"/>
              <w:rPr>
                <w:sz w:val="24"/>
              </w:rPr>
            </w:pPr>
          </w:p>
          <w:p w:rsidR="00A72043" w:rsidRPr="00A72043" w:rsidRDefault="00A72043" w:rsidP="00A72043">
            <w:pPr>
              <w:jc w:val="left"/>
              <w:rPr>
                <w:sz w:val="24"/>
              </w:rPr>
            </w:pPr>
          </w:p>
        </w:tc>
      </w:tr>
    </w:tbl>
    <w:p w:rsidR="00A72043" w:rsidRPr="00A72043" w:rsidRDefault="00A72043" w:rsidP="00A72043">
      <w:pPr>
        <w:tabs>
          <w:tab w:val="left" w:pos="924"/>
        </w:tabs>
        <w:jc w:val="right"/>
        <w:rPr>
          <w:szCs w:val="28"/>
        </w:rPr>
      </w:pPr>
    </w:p>
    <w:p w:rsidR="00A72043" w:rsidRPr="00A72043" w:rsidRDefault="00A72043" w:rsidP="00A72043">
      <w:pPr>
        <w:rPr>
          <w:szCs w:val="28"/>
        </w:rPr>
      </w:pPr>
      <w:r w:rsidRPr="00A72043">
        <w:rPr>
          <w:szCs w:val="28"/>
        </w:rPr>
        <w:t xml:space="preserve">          Руководствуясь Трудовым кодексом Российской Федерации, Уставом муниципального образования Соболевский сельсовет Первомайского района Оренбургской области:</w:t>
      </w:r>
    </w:p>
    <w:p w:rsidR="00A72043" w:rsidRPr="00A72043" w:rsidRDefault="00A72043" w:rsidP="00A72043">
      <w:pPr>
        <w:tabs>
          <w:tab w:val="left" w:pos="924"/>
        </w:tabs>
        <w:rPr>
          <w:szCs w:val="28"/>
        </w:rPr>
      </w:pPr>
      <w:r w:rsidRPr="00A72043">
        <w:rPr>
          <w:szCs w:val="28"/>
        </w:rPr>
        <w:t xml:space="preserve">          1. </w:t>
      </w:r>
      <w:proofErr w:type="gramStart"/>
      <w:r w:rsidRPr="00A72043">
        <w:rPr>
          <w:szCs w:val="28"/>
        </w:rPr>
        <w:t>Внести  в</w:t>
      </w:r>
      <w:proofErr w:type="gramEnd"/>
      <w:r w:rsidRPr="00A72043">
        <w:rPr>
          <w:szCs w:val="28"/>
        </w:rPr>
        <w:t xml:space="preserve"> постановление №60-п от 31.12.20</w:t>
      </w:r>
      <w:r w:rsidR="007A31A8">
        <w:rPr>
          <w:szCs w:val="28"/>
        </w:rPr>
        <w:t>19</w:t>
      </w:r>
      <w:r w:rsidRPr="00A72043">
        <w:rPr>
          <w:szCs w:val="28"/>
        </w:rPr>
        <w:t xml:space="preserve"> «Об оплате труда работников   администрации муниципального образования Соболевский сельсовет Первомайского района Оренбургской области и   ее структурных подразделений, не замещающих муниципальные должности и должности муниципальной службы» следующие изменения. </w:t>
      </w:r>
    </w:p>
    <w:p w:rsidR="00A72043" w:rsidRPr="00A72043" w:rsidRDefault="00A72043" w:rsidP="00A72043">
      <w:pPr>
        <w:tabs>
          <w:tab w:val="left" w:pos="924"/>
        </w:tabs>
        <w:rPr>
          <w:szCs w:val="28"/>
        </w:rPr>
      </w:pPr>
      <w:r w:rsidRPr="00A72043">
        <w:rPr>
          <w:szCs w:val="28"/>
        </w:rPr>
        <w:t xml:space="preserve">         1.1. Внести </w:t>
      </w:r>
      <w:proofErr w:type="gramStart"/>
      <w:r w:rsidRPr="00A72043">
        <w:rPr>
          <w:szCs w:val="28"/>
        </w:rPr>
        <w:t>в  приложение</w:t>
      </w:r>
      <w:proofErr w:type="gramEnd"/>
      <w:r w:rsidRPr="00A72043">
        <w:rPr>
          <w:szCs w:val="28"/>
        </w:rPr>
        <w:t xml:space="preserve"> к постановлению следующие изменения:          1.1.1. Дополнить п.1 </w:t>
      </w:r>
      <w:proofErr w:type="spellStart"/>
      <w:r w:rsidRPr="00A72043">
        <w:rPr>
          <w:szCs w:val="28"/>
        </w:rPr>
        <w:t>п.п</w:t>
      </w:r>
      <w:proofErr w:type="spellEnd"/>
      <w:r w:rsidRPr="00A72043">
        <w:rPr>
          <w:szCs w:val="28"/>
        </w:rPr>
        <w:t xml:space="preserve"> 6 Приложения 1 к Положению  об оплате труда работников администрации муниципального образования Соболевский сельсовет Первомайского района Оренбургской области и   ее структурных подразделений, не замещающих муниципальные должности и должности муниципальной службы следующим содержанием: </w:t>
      </w:r>
    </w:p>
    <w:p w:rsidR="00A72043" w:rsidRPr="00A72043" w:rsidRDefault="00A72043" w:rsidP="00A72043">
      <w:pPr>
        <w:rPr>
          <w:szCs w:val="28"/>
        </w:rPr>
      </w:pPr>
      <w:r w:rsidRPr="00A72043">
        <w:rPr>
          <w:szCs w:val="28"/>
        </w:rPr>
        <w:t xml:space="preserve">«Размеры должностных окладов служащих администрации муниципального образования Соболевский сельсовет Первомайского района Оренбургской области (далее – служащие) 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29.05.2008 № 247н «Об </w:t>
      </w:r>
      <w:proofErr w:type="gramStart"/>
      <w:r w:rsidRPr="00A72043">
        <w:rPr>
          <w:szCs w:val="28"/>
        </w:rPr>
        <w:t>утверждении  профессиональных</w:t>
      </w:r>
      <w:proofErr w:type="gramEnd"/>
      <w:r w:rsidRPr="00A72043">
        <w:rPr>
          <w:szCs w:val="28"/>
        </w:rPr>
        <w:t xml:space="preserve"> квалификационных групп общеотраслевых должностей руководителей, специалистов и служащих»:</w:t>
      </w:r>
    </w:p>
    <w:p w:rsidR="00A72043" w:rsidRPr="00A72043" w:rsidRDefault="00A72043" w:rsidP="00A72043">
      <w:pPr>
        <w:tabs>
          <w:tab w:val="left" w:pos="924"/>
        </w:tabs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247"/>
        <w:gridCol w:w="2942"/>
      </w:tblGrid>
      <w:tr w:rsidR="00A72043" w:rsidRPr="00A72043" w:rsidTr="007F7E4E">
        <w:tc>
          <w:tcPr>
            <w:tcW w:w="3189" w:type="dxa"/>
          </w:tcPr>
          <w:p w:rsidR="00A72043" w:rsidRPr="00A72043" w:rsidRDefault="00A72043" w:rsidP="00A72043">
            <w:pPr>
              <w:tabs>
                <w:tab w:val="left" w:pos="924"/>
              </w:tabs>
              <w:rPr>
                <w:b/>
                <w:szCs w:val="28"/>
              </w:rPr>
            </w:pPr>
            <w:r w:rsidRPr="00A72043">
              <w:rPr>
                <w:b/>
                <w:szCs w:val="28"/>
              </w:rPr>
              <w:t>Профессиональные квалификационные группы</w:t>
            </w:r>
          </w:p>
        </w:tc>
        <w:tc>
          <w:tcPr>
            <w:tcW w:w="3193" w:type="dxa"/>
          </w:tcPr>
          <w:p w:rsidR="00A72043" w:rsidRPr="00A72043" w:rsidRDefault="00A72043" w:rsidP="00A72043">
            <w:pPr>
              <w:tabs>
                <w:tab w:val="left" w:pos="924"/>
              </w:tabs>
              <w:rPr>
                <w:b/>
                <w:szCs w:val="28"/>
              </w:rPr>
            </w:pPr>
            <w:r w:rsidRPr="00A72043">
              <w:rPr>
                <w:b/>
                <w:szCs w:val="28"/>
              </w:rPr>
              <w:t xml:space="preserve">Должности, отнесенные к квалификационным </w:t>
            </w:r>
            <w:r w:rsidRPr="00A72043">
              <w:rPr>
                <w:b/>
                <w:szCs w:val="28"/>
              </w:rPr>
              <w:lastRenderedPageBreak/>
              <w:t xml:space="preserve">уровням </w:t>
            </w:r>
          </w:p>
        </w:tc>
        <w:tc>
          <w:tcPr>
            <w:tcW w:w="3189" w:type="dxa"/>
            <w:gridSpan w:val="2"/>
          </w:tcPr>
          <w:p w:rsidR="00A72043" w:rsidRPr="00A72043" w:rsidRDefault="00A72043" w:rsidP="00A72043">
            <w:pPr>
              <w:tabs>
                <w:tab w:val="left" w:pos="924"/>
              </w:tabs>
              <w:rPr>
                <w:b/>
                <w:szCs w:val="28"/>
              </w:rPr>
            </w:pPr>
            <w:r w:rsidRPr="00A72043">
              <w:rPr>
                <w:b/>
                <w:szCs w:val="28"/>
              </w:rPr>
              <w:lastRenderedPageBreak/>
              <w:t>Размеры должностных окладов, руб.</w:t>
            </w:r>
          </w:p>
        </w:tc>
      </w:tr>
      <w:tr w:rsidR="00A72043" w:rsidRPr="00A72043" w:rsidTr="007F7E4E">
        <w:trPr>
          <w:trHeight w:val="703"/>
        </w:trPr>
        <w:tc>
          <w:tcPr>
            <w:tcW w:w="9571" w:type="dxa"/>
            <w:gridSpan w:val="4"/>
          </w:tcPr>
          <w:p w:rsidR="00A72043" w:rsidRPr="00A72043" w:rsidRDefault="00A72043" w:rsidP="00A7204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/>
                <w:iCs/>
                <w:szCs w:val="28"/>
                <w:lang w:eastAsia="en-US"/>
              </w:rPr>
            </w:pPr>
            <w:r w:rsidRPr="00A72043">
              <w:rPr>
                <w:rFonts w:eastAsiaTheme="minorHAnsi"/>
                <w:i/>
                <w:iCs/>
                <w:szCs w:val="28"/>
                <w:lang w:eastAsia="en-US"/>
              </w:rPr>
              <w:lastRenderedPageBreak/>
              <w:t>Профессиональная квалификационная группа "Общеотраслевые должности служащих первого  уровня"</w:t>
            </w:r>
          </w:p>
          <w:p w:rsidR="00A72043" w:rsidRPr="00A72043" w:rsidRDefault="00A72043" w:rsidP="00A72043">
            <w:pPr>
              <w:tabs>
                <w:tab w:val="left" w:pos="924"/>
              </w:tabs>
              <w:rPr>
                <w:b/>
                <w:szCs w:val="28"/>
              </w:rPr>
            </w:pPr>
          </w:p>
        </w:tc>
      </w:tr>
      <w:tr w:rsidR="00A72043" w:rsidRPr="00A72043" w:rsidTr="007F7E4E">
        <w:tc>
          <w:tcPr>
            <w:tcW w:w="3189" w:type="dxa"/>
          </w:tcPr>
          <w:p w:rsidR="00A72043" w:rsidRPr="00A72043" w:rsidRDefault="00A72043" w:rsidP="00A7204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72043">
              <w:rPr>
                <w:rFonts w:eastAsiaTheme="minorHAnsi"/>
                <w:szCs w:val="28"/>
                <w:lang w:eastAsia="en-US"/>
              </w:rPr>
              <w:t>1 квалификационный уровень</w:t>
            </w:r>
          </w:p>
          <w:p w:rsidR="00A72043" w:rsidRPr="00A72043" w:rsidRDefault="00A72043" w:rsidP="00A7204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40" w:type="dxa"/>
            <w:gridSpan w:val="2"/>
          </w:tcPr>
          <w:p w:rsidR="00A72043" w:rsidRPr="00A72043" w:rsidRDefault="00A72043" w:rsidP="00A7204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8"/>
                <w:highlight w:val="yellow"/>
                <w:lang w:eastAsia="en-US"/>
              </w:rPr>
            </w:pPr>
            <w:r w:rsidRPr="00A72043">
              <w:rPr>
                <w:rFonts w:eastAsiaTheme="minorHAnsi"/>
                <w:color w:val="000000" w:themeColor="text1"/>
                <w:szCs w:val="28"/>
                <w:lang w:eastAsia="en-US"/>
              </w:rPr>
              <w:t>делопроизводитель</w:t>
            </w:r>
          </w:p>
        </w:tc>
        <w:tc>
          <w:tcPr>
            <w:tcW w:w="2942" w:type="dxa"/>
          </w:tcPr>
          <w:p w:rsidR="00A72043" w:rsidRPr="00A72043" w:rsidRDefault="00A72043" w:rsidP="00A72043">
            <w:pPr>
              <w:tabs>
                <w:tab w:val="left" w:pos="924"/>
              </w:tabs>
              <w:jc w:val="center"/>
              <w:rPr>
                <w:szCs w:val="28"/>
              </w:rPr>
            </w:pPr>
            <w:r w:rsidRPr="00A72043">
              <w:rPr>
                <w:szCs w:val="28"/>
              </w:rPr>
              <w:t>7000,00</w:t>
            </w:r>
          </w:p>
        </w:tc>
      </w:tr>
    </w:tbl>
    <w:p w:rsidR="00A72043" w:rsidRPr="00A72043" w:rsidRDefault="00A72043" w:rsidP="00A72043">
      <w:pPr>
        <w:rPr>
          <w:szCs w:val="28"/>
        </w:rPr>
      </w:pPr>
    </w:p>
    <w:p w:rsidR="00A72043" w:rsidRPr="00A72043" w:rsidRDefault="00A72043" w:rsidP="00A72043">
      <w:pPr>
        <w:widowControl w:val="0"/>
        <w:autoSpaceDE w:val="0"/>
        <w:autoSpaceDN w:val="0"/>
        <w:adjustRightInd w:val="0"/>
        <w:rPr>
          <w:rFonts w:cs="Arial"/>
        </w:rPr>
      </w:pPr>
      <w:r w:rsidRPr="00A72043">
        <w:rPr>
          <w:szCs w:val="28"/>
        </w:rPr>
        <w:t xml:space="preserve">          3. </w:t>
      </w:r>
      <w:r w:rsidRPr="00A72043">
        <w:rPr>
          <w:rFonts w:cs="Arial"/>
        </w:rPr>
        <w:t>Контроль за исполнением настоящего постановления возложить на Тушканову И.Е. специалиста 1 категории</w:t>
      </w:r>
    </w:p>
    <w:p w:rsidR="00A72043" w:rsidRPr="00A72043" w:rsidRDefault="00A72043" w:rsidP="00A72043">
      <w:pPr>
        <w:widowControl w:val="0"/>
        <w:autoSpaceDE w:val="0"/>
        <w:autoSpaceDN w:val="0"/>
        <w:adjustRightInd w:val="0"/>
        <w:rPr>
          <w:szCs w:val="28"/>
        </w:rPr>
      </w:pPr>
      <w:r w:rsidRPr="00A72043">
        <w:rPr>
          <w:szCs w:val="28"/>
        </w:rPr>
        <w:t xml:space="preserve">         4. Настоящее постановление вступает в силу </w:t>
      </w:r>
      <w:r w:rsidR="00AC2930" w:rsidRPr="00AC2930">
        <w:rPr>
          <w:szCs w:val="28"/>
        </w:rPr>
        <w:t>со дня его подписания</w:t>
      </w:r>
      <w:r w:rsidRPr="00A72043">
        <w:rPr>
          <w:szCs w:val="28"/>
        </w:rPr>
        <w:t xml:space="preserve">  и подлежит размещению   на официальном сайте муниципального образования Соболевский сельсовет </w:t>
      </w:r>
      <w:hyperlink r:id="rId4" w:history="1">
        <w:r w:rsidRPr="00A72043">
          <w:rPr>
            <w:color w:val="0000FF"/>
            <w:szCs w:val="28"/>
            <w:u w:val="single"/>
          </w:rPr>
          <w:t>http://соболевский.первомайский-район.рф</w:t>
        </w:r>
      </w:hyperlink>
      <w:r w:rsidRPr="00A72043">
        <w:rPr>
          <w:szCs w:val="28"/>
        </w:rPr>
        <w:t>.</w:t>
      </w:r>
    </w:p>
    <w:p w:rsidR="00A72043" w:rsidRPr="00A72043" w:rsidRDefault="00A72043" w:rsidP="00A72043">
      <w:pPr>
        <w:widowControl w:val="0"/>
        <w:autoSpaceDE w:val="0"/>
        <w:autoSpaceDN w:val="0"/>
        <w:adjustRightInd w:val="0"/>
        <w:rPr>
          <w:szCs w:val="28"/>
        </w:rPr>
      </w:pPr>
    </w:p>
    <w:p w:rsidR="00AC2930" w:rsidRDefault="00AC2930" w:rsidP="00A72043">
      <w:pPr>
        <w:widowControl w:val="0"/>
        <w:autoSpaceDE w:val="0"/>
        <w:autoSpaceDN w:val="0"/>
        <w:adjustRightInd w:val="0"/>
        <w:rPr>
          <w:rFonts w:cs="Arial"/>
        </w:rPr>
      </w:pPr>
    </w:p>
    <w:p w:rsidR="00AC2930" w:rsidRDefault="00A72043" w:rsidP="00A72043">
      <w:pPr>
        <w:widowControl w:val="0"/>
        <w:autoSpaceDE w:val="0"/>
        <w:autoSpaceDN w:val="0"/>
        <w:adjustRightInd w:val="0"/>
        <w:rPr>
          <w:rFonts w:cs="Arial"/>
        </w:rPr>
      </w:pPr>
      <w:r w:rsidRPr="00A72043">
        <w:rPr>
          <w:rFonts w:cs="Arial"/>
        </w:rPr>
        <w:t>Глава муниципального образования</w:t>
      </w:r>
    </w:p>
    <w:p w:rsidR="00A72043" w:rsidRPr="00A72043" w:rsidRDefault="00AC2930" w:rsidP="00A72043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</w:rPr>
        <w:t xml:space="preserve">Соболевский сельсовет                                          </w:t>
      </w:r>
      <w:r w:rsidR="00A72043" w:rsidRPr="00A72043">
        <w:rPr>
          <w:rFonts w:cs="Arial"/>
        </w:rPr>
        <w:t xml:space="preserve">       </w:t>
      </w:r>
      <w:r>
        <w:rPr>
          <w:rFonts w:cs="Arial"/>
        </w:rPr>
        <w:t xml:space="preserve">                  Н.А Мартынов</w:t>
      </w:r>
      <w:r w:rsidR="00A72043" w:rsidRPr="00A72043">
        <w:rPr>
          <w:rFonts w:cs="Arial"/>
        </w:rPr>
        <w:t xml:space="preserve">                   </w:t>
      </w:r>
    </w:p>
    <w:p w:rsidR="00A72043" w:rsidRPr="00A72043" w:rsidRDefault="00A72043" w:rsidP="00A72043">
      <w:pPr>
        <w:tabs>
          <w:tab w:val="left" w:pos="924"/>
        </w:tabs>
        <w:jc w:val="right"/>
        <w:rPr>
          <w:szCs w:val="28"/>
        </w:rPr>
      </w:pPr>
    </w:p>
    <w:p w:rsidR="00EA2951" w:rsidRPr="00CA365B" w:rsidRDefault="00EA2951">
      <w:pPr>
        <w:rPr>
          <w:szCs w:val="28"/>
        </w:rPr>
      </w:pPr>
    </w:p>
    <w:sectPr w:rsidR="00EA2951" w:rsidRPr="00C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7"/>
    <w:rsid w:val="00030C5F"/>
    <w:rsid w:val="00304C2E"/>
    <w:rsid w:val="005210B7"/>
    <w:rsid w:val="007A31A8"/>
    <w:rsid w:val="007B17D7"/>
    <w:rsid w:val="00A72043"/>
    <w:rsid w:val="00AC2930"/>
    <w:rsid w:val="00C842EE"/>
    <w:rsid w:val="00CA365B"/>
    <w:rsid w:val="00CF13D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C845"/>
  <w15:docId w15:val="{A391EA7A-34DB-4600-84A2-2CF92B6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17D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7B17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">
    <w:name w:val="Основной шрифт абзаца1"/>
    <w:rsid w:val="007B17D7"/>
  </w:style>
  <w:style w:type="paragraph" w:styleId="a4">
    <w:name w:val="Balloon Text"/>
    <w:basedOn w:val="a"/>
    <w:link w:val="a5"/>
    <w:uiPriority w:val="99"/>
    <w:semiHidden/>
    <w:unhideWhenUsed/>
    <w:rsid w:val="00CA3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7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7979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2024-02-20T11:38:00Z</cp:lastPrinted>
  <dcterms:created xsi:type="dcterms:W3CDTF">2024-02-20T09:38:00Z</dcterms:created>
  <dcterms:modified xsi:type="dcterms:W3CDTF">2024-02-20T11:38:00Z</dcterms:modified>
</cp:coreProperties>
</file>